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5F867F" w14:textId="77777777" w:rsidR="00D06B1E" w:rsidRPr="0096739D" w:rsidRDefault="00D06B1E" w:rsidP="00D06B1E">
      <w:pPr>
        <w:tabs>
          <w:tab w:val="left" w:pos="851"/>
        </w:tabs>
        <w:jc w:val="center"/>
        <w:rPr>
          <w:b/>
          <w:szCs w:val="28"/>
        </w:rPr>
      </w:pPr>
      <w:r w:rsidRPr="0096739D">
        <w:rPr>
          <w:b/>
          <w:szCs w:val="28"/>
        </w:rPr>
        <w:t xml:space="preserve">ПОЯСНИТЕЛЬНАЯ ЗАПИСКА </w:t>
      </w:r>
    </w:p>
    <w:p w14:paraId="2AB7955F" w14:textId="77777777" w:rsidR="00D06B1E" w:rsidRPr="0096739D" w:rsidRDefault="00D06B1E" w:rsidP="00D06B1E">
      <w:pPr>
        <w:tabs>
          <w:tab w:val="left" w:pos="851"/>
        </w:tabs>
        <w:jc w:val="center"/>
        <w:rPr>
          <w:b/>
          <w:szCs w:val="28"/>
        </w:rPr>
      </w:pPr>
      <w:r w:rsidRPr="0096739D">
        <w:rPr>
          <w:b/>
          <w:szCs w:val="28"/>
        </w:rPr>
        <w:t xml:space="preserve">к проекту постановления Правительства области </w:t>
      </w:r>
    </w:p>
    <w:p w14:paraId="5FEA322E" w14:textId="7C215391" w:rsidR="00D06B1E" w:rsidRPr="0096739D" w:rsidRDefault="00D06B1E" w:rsidP="00D06B1E">
      <w:pPr>
        <w:tabs>
          <w:tab w:val="left" w:pos="851"/>
        </w:tabs>
        <w:jc w:val="center"/>
        <w:rPr>
          <w:b/>
          <w:szCs w:val="28"/>
        </w:rPr>
      </w:pPr>
      <w:r w:rsidRPr="0096739D">
        <w:rPr>
          <w:b/>
          <w:szCs w:val="28"/>
        </w:rPr>
        <w:t>«</w:t>
      </w:r>
      <w:r w:rsidRPr="0096739D">
        <w:rPr>
          <w:b/>
          <w:szCs w:val="28"/>
        </w:rPr>
        <w:fldChar w:fldCharType="begin"/>
      </w:r>
      <w:r w:rsidRPr="0096739D">
        <w:rPr>
          <w:b/>
          <w:szCs w:val="28"/>
        </w:rPr>
        <w:instrText xml:space="preserve"> DOCPROPERTY "Содержание" \* MERGEFORMAT </w:instrText>
      </w:r>
      <w:r w:rsidRPr="0096739D">
        <w:rPr>
          <w:b/>
          <w:szCs w:val="28"/>
        </w:rPr>
        <w:fldChar w:fldCharType="separate"/>
      </w:r>
      <w:r w:rsidRPr="0096739D">
        <w:rPr>
          <w:b/>
          <w:szCs w:val="28"/>
        </w:rPr>
        <w:t>О внесении изменени</w:t>
      </w:r>
      <w:r w:rsidR="00412551" w:rsidRPr="0096739D">
        <w:rPr>
          <w:b/>
          <w:szCs w:val="28"/>
        </w:rPr>
        <w:t>й</w:t>
      </w:r>
      <w:r w:rsidRPr="0096739D">
        <w:rPr>
          <w:b/>
          <w:szCs w:val="28"/>
        </w:rPr>
        <w:t xml:space="preserve"> в постановление Администрации области </w:t>
      </w:r>
    </w:p>
    <w:p w14:paraId="3693F24B" w14:textId="77777777" w:rsidR="00D06B1E" w:rsidRPr="0096739D" w:rsidRDefault="00D06B1E" w:rsidP="00D06B1E">
      <w:pPr>
        <w:tabs>
          <w:tab w:val="left" w:pos="851"/>
        </w:tabs>
        <w:jc w:val="center"/>
        <w:rPr>
          <w:b/>
          <w:szCs w:val="28"/>
        </w:rPr>
      </w:pPr>
      <w:r w:rsidRPr="0096739D">
        <w:rPr>
          <w:b/>
          <w:szCs w:val="28"/>
        </w:rPr>
        <w:t>от 29.05.2007 № 174</w:t>
      </w:r>
      <w:r w:rsidRPr="0096739D">
        <w:rPr>
          <w:b/>
          <w:szCs w:val="28"/>
        </w:rPr>
        <w:fldChar w:fldCharType="end"/>
      </w:r>
      <w:r w:rsidRPr="0096739D">
        <w:rPr>
          <w:b/>
          <w:szCs w:val="28"/>
        </w:rPr>
        <w:t>»</w:t>
      </w:r>
    </w:p>
    <w:p w14:paraId="64C2EA15" w14:textId="77777777" w:rsidR="00D06B1E" w:rsidRPr="0096739D" w:rsidRDefault="00D06B1E" w:rsidP="00D06B1E">
      <w:pPr>
        <w:jc w:val="center"/>
        <w:rPr>
          <w:szCs w:val="28"/>
        </w:rPr>
      </w:pPr>
    </w:p>
    <w:p w14:paraId="249B025E" w14:textId="77777777" w:rsidR="00D06B1E" w:rsidRPr="0096739D" w:rsidRDefault="00D06B1E" w:rsidP="00D06B1E">
      <w:pPr>
        <w:tabs>
          <w:tab w:val="left" w:pos="2136"/>
        </w:tabs>
        <w:jc w:val="center"/>
        <w:rPr>
          <w:szCs w:val="28"/>
        </w:rPr>
      </w:pPr>
    </w:p>
    <w:p w14:paraId="69B6A8B6" w14:textId="77777777" w:rsidR="00D06B1E" w:rsidRPr="0096739D" w:rsidRDefault="00D06B1E" w:rsidP="00D06B1E">
      <w:pPr>
        <w:tabs>
          <w:tab w:val="left" w:pos="709"/>
        </w:tabs>
        <w:ind w:firstLine="709"/>
        <w:jc w:val="both"/>
        <w:rPr>
          <w:rFonts w:eastAsiaTheme="minorHAnsi"/>
          <w:b/>
          <w:szCs w:val="28"/>
          <w:lang w:eastAsia="en-US"/>
        </w:rPr>
      </w:pPr>
      <w:r w:rsidRPr="0096739D">
        <w:rPr>
          <w:b/>
          <w:szCs w:val="28"/>
        </w:rPr>
        <w:tab/>
      </w:r>
      <w:r w:rsidRPr="0096739D">
        <w:rPr>
          <w:rFonts w:eastAsiaTheme="minorHAnsi"/>
          <w:b/>
          <w:szCs w:val="28"/>
          <w:lang w:eastAsia="en-US"/>
        </w:rPr>
        <w:t>1. Общая характеристика проекта.</w:t>
      </w:r>
    </w:p>
    <w:p w14:paraId="2D800B34" w14:textId="7426024B" w:rsidR="00A03C59" w:rsidRDefault="00D06B1E" w:rsidP="00F80C92">
      <w:pPr>
        <w:tabs>
          <w:tab w:val="left" w:pos="709"/>
        </w:tabs>
        <w:ind w:firstLine="709"/>
        <w:jc w:val="both"/>
        <w:rPr>
          <w:szCs w:val="28"/>
        </w:rPr>
      </w:pPr>
      <w:r w:rsidRPr="0096739D">
        <w:rPr>
          <w:szCs w:val="28"/>
        </w:rPr>
        <w:t>Проект постановления Правительства области «</w:t>
      </w:r>
      <w:r w:rsidRPr="0096739D">
        <w:rPr>
          <w:szCs w:val="28"/>
        </w:rPr>
        <w:fldChar w:fldCharType="begin"/>
      </w:r>
      <w:r w:rsidRPr="0096739D">
        <w:rPr>
          <w:szCs w:val="28"/>
        </w:rPr>
        <w:instrText xml:space="preserve"> DOCPROPERTY "Содержание" \* MERGEFORMAT </w:instrText>
      </w:r>
      <w:r w:rsidRPr="0096739D">
        <w:rPr>
          <w:szCs w:val="28"/>
        </w:rPr>
        <w:fldChar w:fldCharType="separate"/>
      </w:r>
      <w:r w:rsidRPr="0096739D">
        <w:rPr>
          <w:szCs w:val="28"/>
        </w:rPr>
        <w:t>О внесении изменени</w:t>
      </w:r>
      <w:r w:rsidR="00412551" w:rsidRPr="0096739D">
        <w:rPr>
          <w:szCs w:val="28"/>
        </w:rPr>
        <w:t>й</w:t>
      </w:r>
      <w:r w:rsidRPr="0096739D">
        <w:rPr>
          <w:szCs w:val="28"/>
        </w:rPr>
        <w:t xml:space="preserve"> в постановление Администрации области от 29.05.2007 № 174</w:t>
      </w:r>
      <w:r w:rsidRPr="0096739D">
        <w:rPr>
          <w:szCs w:val="28"/>
        </w:rPr>
        <w:fldChar w:fldCharType="end"/>
      </w:r>
      <w:r w:rsidRPr="0096739D">
        <w:rPr>
          <w:szCs w:val="28"/>
        </w:rPr>
        <w:t xml:space="preserve">» (далее – проект) предусматривает внесение изменений в Положение о </w:t>
      </w:r>
      <w:r w:rsidR="00E76397">
        <w:rPr>
          <w:szCs w:val="28"/>
        </w:rPr>
        <w:t>министерстве цифрового развития</w:t>
      </w:r>
      <w:r w:rsidRPr="0096739D">
        <w:rPr>
          <w:szCs w:val="28"/>
        </w:rPr>
        <w:t xml:space="preserve"> Ярославской области, утверждённое постановлением Администрации области от 29.05.2007 № 174 «О создании </w:t>
      </w:r>
      <w:r w:rsidR="00E76397">
        <w:rPr>
          <w:szCs w:val="28"/>
        </w:rPr>
        <w:t>министерства цифрового развития</w:t>
      </w:r>
      <w:r w:rsidRPr="0096739D">
        <w:rPr>
          <w:szCs w:val="28"/>
        </w:rPr>
        <w:t xml:space="preserve"> Ярославской области»</w:t>
      </w:r>
      <w:r w:rsidR="00E82CD6" w:rsidRPr="0096739D">
        <w:rPr>
          <w:szCs w:val="28"/>
        </w:rPr>
        <w:t xml:space="preserve"> (далее – Положение)</w:t>
      </w:r>
      <w:r w:rsidR="00F51569" w:rsidRPr="0096739D">
        <w:rPr>
          <w:szCs w:val="28"/>
        </w:rPr>
        <w:t xml:space="preserve">, </w:t>
      </w:r>
      <w:r w:rsidR="00E76397">
        <w:rPr>
          <w:szCs w:val="28"/>
        </w:rPr>
        <w:t xml:space="preserve">в части </w:t>
      </w:r>
      <w:r w:rsidR="00E76397" w:rsidRPr="00E76397">
        <w:rPr>
          <w:szCs w:val="28"/>
        </w:rPr>
        <w:t>организационно-штатной структуры министерства цифрового развития Ярославской области (приложение 1 к Положению)</w:t>
      </w:r>
      <w:r w:rsidR="00E76397">
        <w:rPr>
          <w:szCs w:val="28"/>
        </w:rPr>
        <w:t xml:space="preserve"> и </w:t>
      </w:r>
      <w:r w:rsidR="002F10BC">
        <w:rPr>
          <w:szCs w:val="28"/>
        </w:rPr>
        <w:t>с</w:t>
      </w:r>
      <w:r w:rsidR="00E76397" w:rsidRPr="00E76397">
        <w:rPr>
          <w:szCs w:val="28"/>
        </w:rPr>
        <w:t>хем</w:t>
      </w:r>
      <w:r w:rsidR="002F10BC">
        <w:rPr>
          <w:szCs w:val="28"/>
        </w:rPr>
        <w:t>ы</w:t>
      </w:r>
      <w:r w:rsidR="00E76397" w:rsidRPr="00E76397">
        <w:rPr>
          <w:szCs w:val="28"/>
        </w:rPr>
        <w:t xml:space="preserve"> министерства цифрового развития Ярославской области (32 ед.) (приложение 2 к Положению)</w:t>
      </w:r>
      <w:r w:rsidR="00A03C59">
        <w:rPr>
          <w:szCs w:val="28"/>
        </w:rPr>
        <w:t xml:space="preserve"> </w:t>
      </w:r>
      <w:r w:rsidR="00F51569" w:rsidRPr="0096739D">
        <w:rPr>
          <w:szCs w:val="28"/>
        </w:rPr>
        <w:t xml:space="preserve">в связи с </w:t>
      </w:r>
      <w:r w:rsidR="00A03C59">
        <w:rPr>
          <w:szCs w:val="28"/>
        </w:rPr>
        <w:t>изменением в отделе финансового обеспечения должности</w:t>
      </w:r>
      <w:r w:rsidR="002F173C">
        <w:rPr>
          <w:szCs w:val="28"/>
        </w:rPr>
        <w:t xml:space="preserve">, не относящейся к должности государственной гражданской службы, </w:t>
      </w:r>
      <w:r w:rsidR="00A03C59">
        <w:rPr>
          <w:szCs w:val="28"/>
        </w:rPr>
        <w:t xml:space="preserve">«главный эксперт» на должность </w:t>
      </w:r>
      <w:r w:rsidR="002F173C">
        <w:rPr>
          <w:szCs w:val="28"/>
        </w:rPr>
        <w:t xml:space="preserve">государственной гражданской службы </w:t>
      </w:r>
      <w:r w:rsidR="00A03C59">
        <w:rPr>
          <w:szCs w:val="28"/>
        </w:rPr>
        <w:t>«консультант».</w:t>
      </w:r>
    </w:p>
    <w:p w14:paraId="724B93F9" w14:textId="77777777" w:rsidR="00D06B1E" w:rsidRPr="0096739D" w:rsidRDefault="00D06B1E" w:rsidP="00D06B1E">
      <w:pPr>
        <w:tabs>
          <w:tab w:val="left" w:pos="709"/>
        </w:tabs>
        <w:ind w:firstLine="709"/>
        <w:jc w:val="both"/>
        <w:rPr>
          <w:szCs w:val="28"/>
        </w:rPr>
      </w:pPr>
      <w:r w:rsidRPr="0096739D">
        <w:rPr>
          <w:b/>
          <w:szCs w:val="28"/>
        </w:rPr>
        <w:t>2. Основания для издания акта.</w:t>
      </w:r>
    </w:p>
    <w:p w14:paraId="27129830" w14:textId="6DEBFFF2" w:rsidR="00FB7DD9" w:rsidRPr="00AC5A80" w:rsidRDefault="009616B6" w:rsidP="00AC5A80">
      <w:pPr>
        <w:overflowPunct/>
        <w:ind w:firstLine="709"/>
        <w:jc w:val="both"/>
        <w:textAlignment w:val="auto"/>
        <w:rPr>
          <w:szCs w:val="28"/>
        </w:rPr>
      </w:pPr>
      <w:r w:rsidRPr="00AC5A80">
        <w:rPr>
          <w:szCs w:val="28"/>
        </w:rPr>
        <w:t>Проект подготовлен в</w:t>
      </w:r>
      <w:r w:rsidR="00626773" w:rsidRPr="00AC5A80">
        <w:rPr>
          <w:szCs w:val="28"/>
        </w:rPr>
        <w:t xml:space="preserve"> </w:t>
      </w:r>
      <w:r w:rsidR="00FB7DD9" w:rsidRPr="00AC5A80">
        <w:rPr>
          <w:szCs w:val="28"/>
        </w:rPr>
        <w:t xml:space="preserve">целях привлечения высококвалифицированных специалистов за счет </w:t>
      </w:r>
      <w:r w:rsidR="00DC2805" w:rsidRPr="00AC5A80">
        <w:rPr>
          <w:szCs w:val="28"/>
        </w:rPr>
        <w:t>предоставления</w:t>
      </w:r>
      <w:r w:rsidR="00FB7DD9" w:rsidRPr="00AC5A80">
        <w:rPr>
          <w:szCs w:val="28"/>
        </w:rPr>
        <w:t xml:space="preserve"> </w:t>
      </w:r>
      <w:r w:rsidR="00023540" w:rsidRPr="00AC5A80">
        <w:rPr>
          <w:szCs w:val="28"/>
        </w:rPr>
        <w:t>государственных</w:t>
      </w:r>
      <w:r w:rsidR="00FB7DD9" w:rsidRPr="00AC5A80">
        <w:rPr>
          <w:szCs w:val="28"/>
        </w:rPr>
        <w:t xml:space="preserve"> гарантий</w:t>
      </w:r>
      <w:r w:rsidR="00DC2805" w:rsidRPr="00AC5A80">
        <w:rPr>
          <w:szCs w:val="28"/>
        </w:rPr>
        <w:t xml:space="preserve">, предусмотренных </w:t>
      </w:r>
      <w:r w:rsidR="00B00261" w:rsidRPr="00AC5A80">
        <w:rPr>
          <w:szCs w:val="28"/>
        </w:rPr>
        <w:t>Федеральны</w:t>
      </w:r>
      <w:r w:rsidR="00B00261" w:rsidRPr="00AC5A80">
        <w:rPr>
          <w:szCs w:val="28"/>
        </w:rPr>
        <w:t>м</w:t>
      </w:r>
      <w:r w:rsidR="00B00261" w:rsidRPr="00AC5A80">
        <w:rPr>
          <w:szCs w:val="28"/>
        </w:rPr>
        <w:t xml:space="preserve"> закон</w:t>
      </w:r>
      <w:r w:rsidR="00B00261" w:rsidRPr="00AC5A80">
        <w:rPr>
          <w:szCs w:val="28"/>
        </w:rPr>
        <w:t>ом</w:t>
      </w:r>
      <w:r w:rsidR="00B00261" w:rsidRPr="00AC5A80">
        <w:rPr>
          <w:szCs w:val="28"/>
        </w:rPr>
        <w:t xml:space="preserve"> от 27.07.2004 </w:t>
      </w:r>
      <w:r w:rsidR="00B00261" w:rsidRPr="00AC5A80">
        <w:rPr>
          <w:szCs w:val="28"/>
        </w:rPr>
        <w:t>№</w:t>
      </w:r>
      <w:r w:rsidR="00B00261" w:rsidRPr="00AC5A80">
        <w:rPr>
          <w:szCs w:val="28"/>
        </w:rPr>
        <w:t xml:space="preserve"> 79-ФЗ</w:t>
      </w:r>
      <w:r w:rsidR="00B00261" w:rsidRPr="00AC5A80">
        <w:rPr>
          <w:szCs w:val="28"/>
        </w:rPr>
        <w:t xml:space="preserve"> «</w:t>
      </w:r>
      <w:r w:rsidR="00B00261" w:rsidRPr="00AC5A80">
        <w:rPr>
          <w:szCs w:val="28"/>
        </w:rPr>
        <w:t>О государственной гражданской службе Российской Федерации</w:t>
      </w:r>
      <w:r w:rsidR="00B00261" w:rsidRPr="00AC5A80">
        <w:rPr>
          <w:szCs w:val="28"/>
        </w:rPr>
        <w:t>»</w:t>
      </w:r>
      <w:r w:rsidR="00DC2805" w:rsidRPr="00AC5A80">
        <w:rPr>
          <w:szCs w:val="28"/>
        </w:rPr>
        <w:t>,</w:t>
      </w:r>
      <w:r w:rsidR="00AC5A80" w:rsidRPr="00AC5A80">
        <w:rPr>
          <w:szCs w:val="28"/>
        </w:rPr>
        <w:t xml:space="preserve"> </w:t>
      </w:r>
      <w:r w:rsidR="00AC5A80" w:rsidRPr="00AC5A80">
        <w:rPr>
          <w:szCs w:val="28"/>
        </w:rPr>
        <w:t>Закон</w:t>
      </w:r>
      <w:r w:rsidR="00AC5A80" w:rsidRPr="00AC5A80">
        <w:rPr>
          <w:szCs w:val="28"/>
        </w:rPr>
        <w:t>ом</w:t>
      </w:r>
      <w:r w:rsidR="00AC5A80" w:rsidRPr="00AC5A80">
        <w:rPr>
          <w:szCs w:val="28"/>
        </w:rPr>
        <w:t xml:space="preserve"> Я</w:t>
      </w:r>
      <w:r w:rsidR="00AC5A80" w:rsidRPr="00AC5A80">
        <w:rPr>
          <w:szCs w:val="28"/>
        </w:rPr>
        <w:t>рославской области</w:t>
      </w:r>
      <w:r w:rsidR="00AC5A80" w:rsidRPr="00AC5A80">
        <w:rPr>
          <w:szCs w:val="28"/>
        </w:rPr>
        <w:t xml:space="preserve"> от 03.06.2005 </w:t>
      </w:r>
      <w:r w:rsidR="00AC5A80" w:rsidRPr="00AC5A80">
        <w:rPr>
          <w:szCs w:val="28"/>
        </w:rPr>
        <w:t>№</w:t>
      </w:r>
      <w:r w:rsidR="00AC5A80" w:rsidRPr="00AC5A80">
        <w:rPr>
          <w:szCs w:val="28"/>
        </w:rPr>
        <w:t xml:space="preserve"> 30-з</w:t>
      </w:r>
      <w:r w:rsidR="00AC5A80" w:rsidRPr="00AC5A80">
        <w:rPr>
          <w:szCs w:val="28"/>
        </w:rPr>
        <w:t xml:space="preserve"> «</w:t>
      </w:r>
      <w:r w:rsidR="00AC5A80" w:rsidRPr="00AC5A80">
        <w:rPr>
          <w:szCs w:val="28"/>
        </w:rPr>
        <w:t>О государственной гражданской службе Ярославской области</w:t>
      </w:r>
      <w:r w:rsidR="00AC5A80" w:rsidRPr="00AC5A80">
        <w:rPr>
          <w:szCs w:val="28"/>
        </w:rPr>
        <w:t>»,</w:t>
      </w:r>
      <w:r w:rsidR="00DC2805" w:rsidRPr="00AC5A80">
        <w:rPr>
          <w:szCs w:val="28"/>
        </w:rPr>
        <w:t xml:space="preserve"> а также увеличения размера денежного содержания работников.  </w:t>
      </w:r>
      <w:r w:rsidR="00FB7DD9" w:rsidRPr="00AC5A80">
        <w:rPr>
          <w:szCs w:val="28"/>
        </w:rPr>
        <w:t xml:space="preserve"> </w:t>
      </w:r>
    </w:p>
    <w:p w14:paraId="28D76F67" w14:textId="4E4FCF66" w:rsidR="00D06B1E" w:rsidRPr="0096739D" w:rsidRDefault="00D06B1E" w:rsidP="00D06B1E">
      <w:pPr>
        <w:tabs>
          <w:tab w:val="left" w:pos="709"/>
        </w:tabs>
        <w:ind w:firstLine="709"/>
        <w:jc w:val="both"/>
        <w:rPr>
          <w:b/>
          <w:szCs w:val="28"/>
        </w:rPr>
      </w:pPr>
      <w:r w:rsidRPr="0096739D">
        <w:rPr>
          <w:b/>
          <w:szCs w:val="28"/>
        </w:rPr>
        <w:t>3. Возможные последствия принятия правового акта.</w:t>
      </w:r>
    </w:p>
    <w:p w14:paraId="6BD99656" w14:textId="77777777" w:rsidR="00D06B1E" w:rsidRPr="0096739D" w:rsidRDefault="00D06B1E" w:rsidP="00D06B1E">
      <w:pPr>
        <w:tabs>
          <w:tab w:val="left" w:pos="709"/>
        </w:tabs>
        <w:ind w:firstLine="709"/>
        <w:jc w:val="both"/>
        <w:rPr>
          <w:szCs w:val="28"/>
        </w:rPr>
      </w:pPr>
      <w:r w:rsidRPr="0096739D">
        <w:rPr>
          <w:szCs w:val="28"/>
        </w:rPr>
        <w:t xml:space="preserve">Негативных последствий принятие данного нормативного правового акта не повлечет. </w:t>
      </w:r>
    </w:p>
    <w:p w14:paraId="15694BDE" w14:textId="77777777" w:rsidR="00D06B1E" w:rsidRPr="0096739D" w:rsidRDefault="00D06B1E" w:rsidP="00D06B1E">
      <w:pPr>
        <w:tabs>
          <w:tab w:val="left" w:pos="709"/>
        </w:tabs>
        <w:ind w:firstLine="709"/>
        <w:jc w:val="both"/>
        <w:rPr>
          <w:b/>
          <w:i/>
          <w:szCs w:val="28"/>
        </w:rPr>
      </w:pPr>
      <w:r w:rsidRPr="0096739D">
        <w:rPr>
          <w:b/>
          <w:szCs w:val="28"/>
        </w:rPr>
        <w:t>4. Оценка соответствия проекта правового акта федеральному и</w:t>
      </w:r>
      <w:r w:rsidRPr="0096739D">
        <w:rPr>
          <w:szCs w:val="28"/>
        </w:rPr>
        <w:t xml:space="preserve"> </w:t>
      </w:r>
      <w:r w:rsidRPr="0096739D">
        <w:rPr>
          <w:b/>
          <w:szCs w:val="28"/>
        </w:rPr>
        <w:t>региональному законодательству.</w:t>
      </w:r>
    </w:p>
    <w:p w14:paraId="03904969" w14:textId="77777777" w:rsidR="00D06B1E" w:rsidRPr="0096739D" w:rsidRDefault="00D06B1E" w:rsidP="00D06B1E">
      <w:pPr>
        <w:tabs>
          <w:tab w:val="left" w:pos="709"/>
        </w:tabs>
        <w:ind w:firstLine="709"/>
        <w:jc w:val="both"/>
        <w:rPr>
          <w:szCs w:val="28"/>
        </w:rPr>
      </w:pPr>
      <w:r w:rsidRPr="0096739D">
        <w:rPr>
          <w:szCs w:val="28"/>
        </w:rPr>
        <w:t xml:space="preserve">Проект соответствует федеральному и региональному законодательству. </w:t>
      </w:r>
    </w:p>
    <w:p w14:paraId="515CF8BE" w14:textId="77777777" w:rsidR="00D06B1E" w:rsidRPr="0096739D" w:rsidRDefault="00D06B1E" w:rsidP="00D06B1E">
      <w:pPr>
        <w:tabs>
          <w:tab w:val="left" w:pos="709"/>
        </w:tabs>
        <w:ind w:firstLine="709"/>
        <w:jc w:val="both"/>
        <w:rPr>
          <w:b/>
          <w:i/>
          <w:szCs w:val="28"/>
        </w:rPr>
      </w:pPr>
      <w:r w:rsidRPr="0096739D">
        <w:rPr>
          <w:b/>
          <w:szCs w:val="28"/>
        </w:rPr>
        <w:t>5. Финансово-экономическое обоснование проекта правового акта.</w:t>
      </w:r>
    </w:p>
    <w:p w14:paraId="76BF6251" w14:textId="64CDCAD4" w:rsidR="00D06B1E" w:rsidRPr="0096739D" w:rsidRDefault="00533A03" w:rsidP="00D06B1E">
      <w:pPr>
        <w:tabs>
          <w:tab w:val="left" w:pos="709"/>
        </w:tabs>
        <w:ind w:firstLine="709"/>
        <w:jc w:val="both"/>
        <w:rPr>
          <w:szCs w:val="28"/>
        </w:rPr>
      </w:pPr>
      <w:r w:rsidRPr="009079A3">
        <w:rPr>
          <w:szCs w:val="28"/>
        </w:rPr>
        <w:t xml:space="preserve">Принятие проекта потребует </w:t>
      </w:r>
      <w:r w:rsidR="00D06B1E" w:rsidRPr="009079A3">
        <w:rPr>
          <w:szCs w:val="28"/>
        </w:rPr>
        <w:t>выделени</w:t>
      </w:r>
      <w:r w:rsidRPr="009079A3">
        <w:rPr>
          <w:szCs w:val="28"/>
        </w:rPr>
        <w:t>е</w:t>
      </w:r>
      <w:r w:rsidR="00D06B1E" w:rsidRPr="009079A3">
        <w:rPr>
          <w:szCs w:val="28"/>
        </w:rPr>
        <w:t xml:space="preserve"> дополнительных средств областного бюджета</w:t>
      </w:r>
      <w:r w:rsidRPr="009079A3">
        <w:rPr>
          <w:szCs w:val="28"/>
        </w:rPr>
        <w:t xml:space="preserve"> в размере 282 006 рублей ежегодно для увеличения фонда оплаты труда и начислений на выплаты по оплате труда.</w:t>
      </w:r>
      <w:bookmarkStart w:id="0" w:name="_GoBack"/>
      <w:bookmarkEnd w:id="0"/>
      <w:r w:rsidR="00D06B1E" w:rsidRPr="0096739D">
        <w:rPr>
          <w:szCs w:val="28"/>
        </w:rPr>
        <w:t xml:space="preserve"> </w:t>
      </w:r>
    </w:p>
    <w:p w14:paraId="272BC0B4" w14:textId="77777777" w:rsidR="00D06B1E" w:rsidRPr="0096739D" w:rsidRDefault="00D06B1E" w:rsidP="00D06B1E">
      <w:pPr>
        <w:tabs>
          <w:tab w:val="left" w:pos="709"/>
        </w:tabs>
        <w:ind w:firstLine="709"/>
        <w:jc w:val="both"/>
        <w:rPr>
          <w:b/>
          <w:szCs w:val="28"/>
        </w:rPr>
      </w:pPr>
      <w:r w:rsidRPr="0096739D">
        <w:rPr>
          <w:b/>
          <w:szCs w:val="28"/>
        </w:rPr>
        <w:t>6. Информация о проведении оценки регулирующего воздействия и ее результатах.</w:t>
      </w:r>
    </w:p>
    <w:p w14:paraId="548C75DB" w14:textId="2B7B6682" w:rsidR="00D06B1E" w:rsidRPr="0096739D" w:rsidRDefault="003B7085" w:rsidP="00D06B1E">
      <w:pPr>
        <w:ind w:firstLine="709"/>
        <w:jc w:val="both"/>
        <w:rPr>
          <w:rFonts w:eastAsia="Calibri"/>
          <w:color w:val="000000"/>
          <w:szCs w:val="28"/>
        </w:rPr>
      </w:pPr>
      <w:r w:rsidRPr="0096739D">
        <w:rPr>
          <w:rFonts w:eastAsia="Calibri"/>
          <w:color w:val="000000"/>
          <w:szCs w:val="28"/>
        </w:rPr>
        <w:t>Необходимость оценки регулирующего воздействия проекта в соответствии с нормами Закона Ярославской области от 26.12.2014 № 93-з «</w:t>
      </w:r>
      <w:r w:rsidRPr="0096739D">
        <w:rPr>
          <w:szCs w:val="28"/>
        </w:rPr>
        <w:t xml:space="preserve">Об отдельных вопросах проведения оценки регулирующего воздействия проектов нормативных правовых актов, установления и оценки применения </w:t>
      </w:r>
      <w:r w:rsidRPr="0096739D">
        <w:rPr>
          <w:szCs w:val="28"/>
        </w:rPr>
        <w:lastRenderedPageBreak/>
        <w:t>обязательных требований, а также экспертизы нормативных правовых актов в Ярославской области</w:t>
      </w:r>
      <w:r w:rsidRPr="0096739D">
        <w:rPr>
          <w:rFonts w:eastAsia="Calibri"/>
          <w:color w:val="000000"/>
          <w:szCs w:val="28"/>
        </w:rPr>
        <w:t>» и постановления Правительства области от 29.12.2012 №</w:t>
      </w:r>
      <w:r w:rsidRPr="0096739D">
        <w:rPr>
          <w:rFonts w:eastAsia="Calibri"/>
          <w:color w:val="000000"/>
          <w:szCs w:val="28"/>
          <w:lang w:val="en-US"/>
        </w:rPr>
        <w:t> </w:t>
      </w:r>
      <w:r w:rsidRPr="0096739D">
        <w:rPr>
          <w:rFonts w:eastAsia="Calibri"/>
          <w:color w:val="000000"/>
          <w:szCs w:val="28"/>
        </w:rPr>
        <w:t>1561-п «</w:t>
      </w:r>
      <w:r w:rsidRPr="0096739D">
        <w:rPr>
          <w:szCs w:val="28"/>
        </w:rPr>
        <w:t xml:space="preserve">Об утверждении Порядка проведения оценки регулирующего воздействия проектов нормативных правовых актов Ярославской области, оценки фактического воздействия и экспертизы нормативных правовых актов Ярославской области, затрагивающих вопросы осуществления предпринимательской и инвестиционной деятельности» </w:t>
      </w:r>
      <w:r w:rsidRPr="0096739D">
        <w:rPr>
          <w:rFonts w:eastAsia="Calibri"/>
          <w:color w:val="000000"/>
          <w:szCs w:val="28"/>
        </w:rPr>
        <w:t xml:space="preserve">отсутствует, поскольку </w:t>
      </w:r>
      <w:r w:rsidRPr="0096739D">
        <w:rPr>
          <w:color w:val="000000"/>
          <w:szCs w:val="28"/>
        </w:rPr>
        <w:t xml:space="preserve">проект не </w:t>
      </w:r>
      <w:r w:rsidRPr="0096739D">
        <w:rPr>
          <w:bCs/>
          <w:szCs w:val="28"/>
        </w:rPr>
        <w:t>устанавливает новые, не изменяет ранее предусмотренные нормативными правовыми актами Ярославской области обязанности для субъектов предпринимательской и инвестиционной деятельности, а также не устанавливает, не изменяет, не отменяет ранее установленную ответственность за нарушение нормативных правовых актов Ярославской области, затрагивающих вопросы осуществления предпринимательской и инвестиционной деятельности</w:t>
      </w:r>
      <w:r w:rsidRPr="0096739D">
        <w:rPr>
          <w:rFonts w:eastAsia="Calibri"/>
          <w:szCs w:val="28"/>
        </w:rPr>
        <w:t>.</w:t>
      </w:r>
    </w:p>
    <w:p w14:paraId="2B9242CE" w14:textId="7A30D914" w:rsidR="00D06B1E" w:rsidRPr="0096739D" w:rsidRDefault="00D06B1E" w:rsidP="00D06B1E">
      <w:pPr>
        <w:ind w:firstLine="851"/>
        <w:jc w:val="both"/>
        <w:rPr>
          <w:rFonts w:eastAsia="Calibri"/>
          <w:szCs w:val="28"/>
        </w:rPr>
      </w:pPr>
      <w:r w:rsidRPr="0096739D">
        <w:rPr>
          <w:rFonts w:eastAsia="Calibri"/>
          <w:color w:val="000000"/>
          <w:szCs w:val="28"/>
        </w:rPr>
        <w:t>Проект размещен на портале органов государственной власти Ярославской области в разделе «Проекты нормативных правовых актов» для проведения независимой антикоррупционной экспертизы.</w:t>
      </w:r>
      <w:r w:rsidRPr="0096739D">
        <w:rPr>
          <w:szCs w:val="28"/>
        </w:rPr>
        <w:t xml:space="preserve"> </w:t>
      </w:r>
    </w:p>
    <w:p w14:paraId="2519900F" w14:textId="77777777" w:rsidR="00D06B1E" w:rsidRPr="0096739D" w:rsidRDefault="00D06B1E" w:rsidP="00D06B1E">
      <w:pPr>
        <w:ind w:firstLine="851"/>
        <w:jc w:val="both"/>
        <w:rPr>
          <w:szCs w:val="28"/>
        </w:rPr>
      </w:pPr>
    </w:p>
    <w:p w14:paraId="60B86444" w14:textId="77777777" w:rsidR="00D06B1E" w:rsidRPr="0096739D" w:rsidRDefault="00D06B1E" w:rsidP="00D06B1E">
      <w:pPr>
        <w:ind w:firstLine="851"/>
        <w:jc w:val="both"/>
        <w:rPr>
          <w:szCs w:val="28"/>
        </w:rPr>
      </w:pPr>
    </w:p>
    <w:p w14:paraId="420810EB" w14:textId="3DA1B7C4" w:rsidR="00E4018F" w:rsidRPr="0096739D" w:rsidRDefault="00523955" w:rsidP="00E4018F">
      <w:pPr>
        <w:tabs>
          <w:tab w:val="right" w:pos="9214"/>
        </w:tabs>
        <w:rPr>
          <w:szCs w:val="28"/>
        </w:rPr>
      </w:pPr>
      <w:r>
        <w:rPr>
          <w:szCs w:val="28"/>
        </w:rPr>
        <w:t>Министр цифрового развития</w:t>
      </w:r>
      <w:r w:rsidR="00E4018F" w:rsidRPr="0096739D">
        <w:rPr>
          <w:szCs w:val="28"/>
        </w:rPr>
        <w:br/>
        <w:t>Ярославской области                                                                      А.А. Королёв</w:t>
      </w:r>
    </w:p>
    <w:p w14:paraId="4A7DEFD2" w14:textId="77777777" w:rsidR="00E4018F" w:rsidRPr="0096739D" w:rsidRDefault="00E4018F" w:rsidP="00E4018F">
      <w:pPr>
        <w:tabs>
          <w:tab w:val="right" w:pos="9214"/>
        </w:tabs>
        <w:rPr>
          <w:szCs w:val="28"/>
        </w:rPr>
      </w:pPr>
    </w:p>
    <w:p w14:paraId="5C662D12" w14:textId="77777777" w:rsidR="00E4018F" w:rsidRPr="0096739D" w:rsidRDefault="00E4018F" w:rsidP="00E4018F">
      <w:pPr>
        <w:rPr>
          <w:szCs w:val="28"/>
        </w:rPr>
      </w:pPr>
      <w:r w:rsidRPr="0096739D">
        <w:rPr>
          <w:szCs w:val="28"/>
        </w:rPr>
        <w:t xml:space="preserve">Начальник отдела </w:t>
      </w:r>
    </w:p>
    <w:p w14:paraId="56DBE6F3" w14:textId="77777777" w:rsidR="00E4018F" w:rsidRPr="0096739D" w:rsidRDefault="00E4018F" w:rsidP="00E4018F">
      <w:pPr>
        <w:rPr>
          <w:szCs w:val="28"/>
        </w:rPr>
      </w:pPr>
      <w:r w:rsidRPr="0096739D">
        <w:rPr>
          <w:szCs w:val="28"/>
        </w:rPr>
        <w:t xml:space="preserve">организационно-правового </w:t>
      </w:r>
    </w:p>
    <w:p w14:paraId="0E8A4033" w14:textId="77777777" w:rsidR="00523955" w:rsidRDefault="00E4018F" w:rsidP="00523955">
      <w:pPr>
        <w:rPr>
          <w:szCs w:val="28"/>
        </w:rPr>
      </w:pPr>
      <w:r w:rsidRPr="0096739D">
        <w:rPr>
          <w:szCs w:val="28"/>
        </w:rPr>
        <w:t xml:space="preserve">обеспечения </w:t>
      </w:r>
      <w:r w:rsidR="00523955">
        <w:rPr>
          <w:szCs w:val="28"/>
        </w:rPr>
        <w:t>министерства</w:t>
      </w:r>
    </w:p>
    <w:p w14:paraId="74F9F2BC" w14:textId="30DA6E60" w:rsidR="00E4018F" w:rsidRPr="0096739D" w:rsidRDefault="00523955" w:rsidP="00523955">
      <w:pPr>
        <w:rPr>
          <w:szCs w:val="28"/>
        </w:rPr>
      </w:pPr>
      <w:r>
        <w:rPr>
          <w:szCs w:val="28"/>
        </w:rPr>
        <w:t>цифрового развития</w:t>
      </w:r>
      <w:r w:rsidR="00E4018F" w:rsidRPr="0096739D">
        <w:rPr>
          <w:szCs w:val="28"/>
        </w:rPr>
        <w:t xml:space="preserve"> </w:t>
      </w:r>
    </w:p>
    <w:p w14:paraId="33E212C1" w14:textId="77777777" w:rsidR="00E4018F" w:rsidRPr="0096739D" w:rsidRDefault="00E4018F" w:rsidP="00E4018F">
      <w:pPr>
        <w:rPr>
          <w:szCs w:val="28"/>
        </w:rPr>
      </w:pPr>
      <w:r w:rsidRPr="0096739D">
        <w:rPr>
          <w:szCs w:val="28"/>
        </w:rPr>
        <w:t>Ярославской области                                                                    О.Е. Ермакова</w:t>
      </w:r>
    </w:p>
    <w:p w14:paraId="1023234E" w14:textId="535A15ED" w:rsidR="00D06B1E" w:rsidRPr="00054343" w:rsidRDefault="00D06B1E" w:rsidP="008D360D">
      <w:pPr>
        <w:tabs>
          <w:tab w:val="right" w:pos="9214"/>
        </w:tabs>
        <w:rPr>
          <w:sz w:val="26"/>
          <w:szCs w:val="26"/>
        </w:rPr>
      </w:pPr>
    </w:p>
    <w:sectPr w:rsidR="00D06B1E" w:rsidRPr="00054343" w:rsidSect="008C78F8">
      <w:headerReference w:type="even" r:id="rId12"/>
      <w:headerReference w:type="default" r:id="rId13"/>
      <w:headerReference w:type="first" r:id="rId14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8E1EBB" w14:textId="77777777" w:rsidR="003A74DF" w:rsidRDefault="003A74DF">
      <w:r>
        <w:separator/>
      </w:r>
    </w:p>
  </w:endnote>
  <w:endnote w:type="continuationSeparator" w:id="0">
    <w:p w14:paraId="15CA583B" w14:textId="77777777" w:rsidR="003A74DF" w:rsidRDefault="003A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86BA5D" w14:textId="77777777" w:rsidR="003A74DF" w:rsidRDefault="003A74DF">
      <w:r>
        <w:separator/>
      </w:r>
    </w:p>
  </w:footnote>
  <w:footnote w:type="continuationSeparator" w:id="0">
    <w:p w14:paraId="1CF71401" w14:textId="77777777" w:rsidR="003A74DF" w:rsidRDefault="003A7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9079A3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23540"/>
    <w:rsid w:val="000302B8"/>
    <w:rsid w:val="00033AF8"/>
    <w:rsid w:val="0005079F"/>
    <w:rsid w:val="00051078"/>
    <w:rsid w:val="00054343"/>
    <w:rsid w:val="00057B1B"/>
    <w:rsid w:val="000663B2"/>
    <w:rsid w:val="00095DA7"/>
    <w:rsid w:val="000A42FE"/>
    <w:rsid w:val="000B214E"/>
    <w:rsid w:val="000C4C30"/>
    <w:rsid w:val="000C6F06"/>
    <w:rsid w:val="000D2EA1"/>
    <w:rsid w:val="000E3D8C"/>
    <w:rsid w:val="000F3E47"/>
    <w:rsid w:val="00102136"/>
    <w:rsid w:val="001327C8"/>
    <w:rsid w:val="001412D6"/>
    <w:rsid w:val="001425B5"/>
    <w:rsid w:val="00143CA1"/>
    <w:rsid w:val="00143E74"/>
    <w:rsid w:val="00166D24"/>
    <w:rsid w:val="00173E64"/>
    <w:rsid w:val="00175F02"/>
    <w:rsid w:val="00180475"/>
    <w:rsid w:val="001827CE"/>
    <w:rsid w:val="0018570C"/>
    <w:rsid w:val="00194394"/>
    <w:rsid w:val="001A36F1"/>
    <w:rsid w:val="001A6543"/>
    <w:rsid w:val="001C560D"/>
    <w:rsid w:val="001D7C14"/>
    <w:rsid w:val="001F14D1"/>
    <w:rsid w:val="00210AE7"/>
    <w:rsid w:val="00221DE6"/>
    <w:rsid w:val="0022272F"/>
    <w:rsid w:val="002321FE"/>
    <w:rsid w:val="00247871"/>
    <w:rsid w:val="00247B75"/>
    <w:rsid w:val="00254654"/>
    <w:rsid w:val="00261FDC"/>
    <w:rsid w:val="00263090"/>
    <w:rsid w:val="00267EF0"/>
    <w:rsid w:val="002744F4"/>
    <w:rsid w:val="002828E8"/>
    <w:rsid w:val="0028500D"/>
    <w:rsid w:val="0029507F"/>
    <w:rsid w:val="002A28F2"/>
    <w:rsid w:val="002A59A0"/>
    <w:rsid w:val="002B0CA9"/>
    <w:rsid w:val="002D061B"/>
    <w:rsid w:val="002E71DD"/>
    <w:rsid w:val="002F10BC"/>
    <w:rsid w:val="002F173C"/>
    <w:rsid w:val="0030126C"/>
    <w:rsid w:val="00306FF5"/>
    <w:rsid w:val="00320D78"/>
    <w:rsid w:val="0032234F"/>
    <w:rsid w:val="00352147"/>
    <w:rsid w:val="0035432A"/>
    <w:rsid w:val="0035489C"/>
    <w:rsid w:val="00360FDC"/>
    <w:rsid w:val="00365C8B"/>
    <w:rsid w:val="003721D2"/>
    <w:rsid w:val="00376845"/>
    <w:rsid w:val="003773FA"/>
    <w:rsid w:val="00385C0A"/>
    <w:rsid w:val="00390E50"/>
    <w:rsid w:val="0039295A"/>
    <w:rsid w:val="003962A6"/>
    <w:rsid w:val="003A74DF"/>
    <w:rsid w:val="003B6922"/>
    <w:rsid w:val="003B7085"/>
    <w:rsid w:val="003C447A"/>
    <w:rsid w:val="003C7C63"/>
    <w:rsid w:val="003D081A"/>
    <w:rsid w:val="003D47BC"/>
    <w:rsid w:val="003D7B2D"/>
    <w:rsid w:val="003E31D0"/>
    <w:rsid w:val="003E34C5"/>
    <w:rsid w:val="003F158E"/>
    <w:rsid w:val="004047D9"/>
    <w:rsid w:val="00406C2E"/>
    <w:rsid w:val="00412551"/>
    <w:rsid w:val="004139C4"/>
    <w:rsid w:val="00413EAE"/>
    <w:rsid w:val="00417209"/>
    <w:rsid w:val="004303BC"/>
    <w:rsid w:val="00440606"/>
    <w:rsid w:val="00442FEC"/>
    <w:rsid w:val="004456EB"/>
    <w:rsid w:val="004530C8"/>
    <w:rsid w:val="00456E9A"/>
    <w:rsid w:val="00484214"/>
    <w:rsid w:val="004849D2"/>
    <w:rsid w:val="00494E11"/>
    <w:rsid w:val="004A0D47"/>
    <w:rsid w:val="004A7696"/>
    <w:rsid w:val="004B513D"/>
    <w:rsid w:val="004D181C"/>
    <w:rsid w:val="004D4904"/>
    <w:rsid w:val="004E6857"/>
    <w:rsid w:val="004F0BA6"/>
    <w:rsid w:val="005036F7"/>
    <w:rsid w:val="005153A9"/>
    <w:rsid w:val="00516303"/>
    <w:rsid w:val="00517029"/>
    <w:rsid w:val="00523688"/>
    <w:rsid w:val="00523955"/>
    <w:rsid w:val="00533A03"/>
    <w:rsid w:val="0053720E"/>
    <w:rsid w:val="005448B5"/>
    <w:rsid w:val="005507A1"/>
    <w:rsid w:val="0056426B"/>
    <w:rsid w:val="00565617"/>
    <w:rsid w:val="00566DB5"/>
    <w:rsid w:val="005674E6"/>
    <w:rsid w:val="00567C7F"/>
    <w:rsid w:val="0058529C"/>
    <w:rsid w:val="005936EB"/>
    <w:rsid w:val="00593FC9"/>
    <w:rsid w:val="00594ABC"/>
    <w:rsid w:val="00594CB2"/>
    <w:rsid w:val="005A376F"/>
    <w:rsid w:val="005C3BA8"/>
    <w:rsid w:val="005C4D12"/>
    <w:rsid w:val="005D1AA0"/>
    <w:rsid w:val="005D448D"/>
    <w:rsid w:val="005E719A"/>
    <w:rsid w:val="005F5010"/>
    <w:rsid w:val="005F7339"/>
    <w:rsid w:val="0060610F"/>
    <w:rsid w:val="0061137B"/>
    <w:rsid w:val="006116D5"/>
    <w:rsid w:val="00616E1B"/>
    <w:rsid w:val="00624C97"/>
    <w:rsid w:val="00625212"/>
    <w:rsid w:val="00626773"/>
    <w:rsid w:val="00630333"/>
    <w:rsid w:val="006342D8"/>
    <w:rsid w:val="00646FBD"/>
    <w:rsid w:val="00653ECB"/>
    <w:rsid w:val="006641D3"/>
    <w:rsid w:val="00670B65"/>
    <w:rsid w:val="00670C6C"/>
    <w:rsid w:val="006765AB"/>
    <w:rsid w:val="0069635A"/>
    <w:rsid w:val="006A0365"/>
    <w:rsid w:val="006C15EB"/>
    <w:rsid w:val="006C3294"/>
    <w:rsid w:val="006C61BA"/>
    <w:rsid w:val="006E2583"/>
    <w:rsid w:val="006F0176"/>
    <w:rsid w:val="006F47B1"/>
    <w:rsid w:val="007044E2"/>
    <w:rsid w:val="0071685A"/>
    <w:rsid w:val="0074451D"/>
    <w:rsid w:val="00746CF7"/>
    <w:rsid w:val="00756799"/>
    <w:rsid w:val="00761EB2"/>
    <w:rsid w:val="00772602"/>
    <w:rsid w:val="00772D2D"/>
    <w:rsid w:val="00791794"/>
    <w:rsid w:val="007A6943"/>
    <w:rsid w:val="007A6E55"/>
    <w:rsid w:val="007B3F54"/>
    <w:rsid w:val="007D39B3"/>
    <w:rsid w:val="007E2586"/>
    <w:rsid w:val="007F16EE"/>
    <w:rsid w:val="007F5A97"/>
    <w:rsid w:val="008063DB"/>
    <w:rsid w:val="00814A82"/>
    <w:rsid w:val="008225B3"/>
    <w:rsid w:val="00824D97"/>
    <w:rsid w:val="008449F1"/>
    <w:rsid w:val="0084708D"/>
    <w:rsid w:val="008610D6"/>
    <w:rsid w:val="00865E19"/>
    <w:rsid w:val="00880764"/>
    <w:rsid w:val="008823A1"/>
    <w:rsid w:val="0089152B"/>
    <w:rsid w:val="008A5169"/>
    <w:rsid w:val="008A573F"/>
    <w:rsid w:val="008B50A1"/>
    <w:rsid w:val="008C06CC"/>
    <w:rsid w:val="008C4FF6"/>
    <w:rsid w:val="008C78F8"/>
    <w:rsid w:val="008D360D"/>
    <w:rsid w:val="008E2E14"/>
    <w:rsid w:val="008F628D"/>
    <w:rsid w:val="008F6CA4"/>
    <w:rsid w:val="00901F12"/>
    <w:rsid w:val="009025CF"/>
    <w:rsid w:val="00906205"/>
    <w:rsid w:val="009079A3"/>
    <w:rsid w:val="00910985"/>
    <w:rsid w:val="0091505A"/>
    <w:rsid w:val="00942B5A"/>
    <w:rsid w:val="00944EE5"/>
    <w:rsid w:val="00945529"/>
    <w:rsid w:val="009616B6"/>
    <w:rsid w:val="00963C4B"/>
    <w:rsid w:val="0096739D"/>
    <w:rsid w:val="00974374"/>
    <w:rsid w:val="00975AB8"/>
    <w:rsid w:val="0097763B"/>
    <w:rsid w:val="00987EAD"/>
    <w:rsid w:val="0099048B"/>
    <w:rsid w:val="009949AE"/>
    <w:rsid w:val="009A5343"/>
    <w:rsid w:val="009B0F76"/>
    <w:rsid w:val="009B7269"/>
    <w:rsid w:val="009C08BB"/>
    <w:rsid w:val="009C3392"/>
    <w:rsid w:val="009D342F"/>
    <w:rsid w:val="009E392C"/>
    <w:rsid w:val="00A02722"/>
    <w:rsid w:val="00A02A1D"/>
    <w:rsid w:val="00A03C59"/>
    <w:rsid w:val="00A21BFC"/>
    <w:rsid w:val="00A2387A"/>
    <w:rsid w:val="00A3171A"/>
    <w:rsid w:val="00A32EDE"/>
    <w:rsid w:val="00A33B5F"/>
    <w:rsid w:val="00A5143C"/>
    <w:rsid w:val="00A54C65"/>
    <w:rsid w:val="00A55D70"/>
    <w:rsid w:val="00A5680E"/>
    <w:rsid w:val="00A7501C"/>
    <w:rsid w:val="00A820B0"/>
    <w:rsid w:val="00A92E6B"/>
    <w:rsid w:val="00AA04EA"/>
    <w:rsid w:val="00AA20E7"/>
    <w:rsid w:val="00AA41A4"/>
    <w:rsid w:val="00AA66B3"/>
    <w:rsid w:val="00AA6761"/>
    <w:rsid w:val="00AB3C32"/>
    <w:rsid w:val="00AC3A45"/>
    <w:rsid w:val="00AC5A80"/>
    <w:rsid w:val="00AC684C"/>
    <w:rsid w:val="00AC7169"/>
    <w:rsid w:val="00AC7964"/>
    <w:rsid w:val="00AD42F9"/>
    <w:rsid w:val="00AD6F31"/>
    <w:rsid w:val="00AD734F"/>
    <w:rsid w:val="00AE4123"/>
    <w:rsid w:val="00AE5082"/>
    <w:rsid w:val="00AE56BD"/>
    <w:rsid w:val="00AF025D"/>
    <w:rsid w:val="00AF7478"/>
    <w:rsid w:val="00B00261"/>
    <w:rsid w:val="00B268B9"/>
    <w:rsid w:val="00B3570A"/>
    <w:rsid w:val="00B37101"/>
    <w:rsid w:val="00B3710A"/>
    <w:rsid w:val="00B5176A"/>
    <w:rsid w:val="00B51F7E"/>
    <w:rsid w:val="00B526D3"/>
    <w:rsid w:val="00B71884"/>
    <w:rsid w:val="00B776FD"/>
    <w:rsid w:val="00B80E75"/>
    <w:rsid w:val="00B83434"/>
    <w:rsid w:val="00B95D46"/>
    <w:rsid w:val="00BA3652"/>
    <w:rsid w:val="00BA52D1"/>
    <w:rsid w:val="00BA5972"/>
    <w:rsid w:val="00BA6922"/>
    <w:rsid w:val="00BB69E8"/>
    <w:rsid w:val="00BC2DC9"/>
    <w:rsid w:val="00BC5358"/>
    <w:rsid w:val="00BC5B33"/>
    <w:rsid w:val="00BD0BFE"/>
    <w:rsid w:val="00BD6286"/>
    <w:rsid w:val="00BF4148"/>
    <w:rsid w:val="00BF6708"/>
    <w:rsid w:val="00C21589"/>
    <w:rsid w:val="00C3328E"/>
    <w:rsid w:val="00C41A26"/>
    <w:rsid w:val="00C4513B"/>
    <w:rsid w:val="00C45F8C"/>
    <w:rsid w:val="00C461D1"/>
    <w:rsid w:val="00C5025A"/>
    <w:rsid w:val="00C5140E"/>
    <w:rsid w:val="00C516AF"/>
    <w:rsid w:val="00C619EB"/>
    <w:rsid w:val="00C75A28"/>
    <w:rsid w:val="00C76A13"/>
    <w:rsid w:val="00C76B0B"/>
    <w:rsid w:val="00C90118"/>
    <w:rsid w:val="00C96D7C"/>
    <w:rsid w:val="00CA17CA"/>
    <w:rsid w:val="00CA2B1F"/>
    <w:rsid w:val="00CA6754"/>
    <w:rsid w:val="00CB4984"/>
    <w:rsid w:val="00CB53BC"/>
    <w:rsid w:val="00CD424F"/>
    <w:rsid w:val="00CD430D"/>
    <w:rsid w:val="00CE1CDA"/>
    <w:rsid w:val="00CF659C"/>
    <w:rsid w:val="00CF7925"/>
    <w:rsid w:val="00D00240"/>
    <w:rsid w:val="00D06B1E"/>
    <w:rsid w:val="00D21EA1"/>
    <w:rsid w:val="00D259A6"/>
    <w:rsid w:val="00D42A47"/>
    <w:rsid w:val="00D42F9E"/>
    <w:rsid w:val="00D42FC0"/>
    <w:rsid w:val="00D7160D"/>
    <w:rsid w:val="00D85610"/>
    <w:rsid w:val="00D85E62"/>
    <w:rsid w:val="00D871C5"/>
    <w:rsid w:val="00D87611"/>
    <w:rsid w:val="00D93B3E"/>
    <w:rsid w:val="00D93F47"/>
    <w:rsid w:val="00D941E8"/>
    <w:rsid w:val="00D94413"/>
    <w:rsid w:val="00DA3E5B"/>
    <w:rsid w:val="00DA5808"/>
    <w:rsid w:val="00DB57BB"/>
    <w:rsid w:val="00DC2805"/>
    <w:rsid w:val="00DD1575"/>
    <w:rsid w:val="00DD4516"/>
    <w:rsid w:val="00DE1C2A"/>
    <w:rsid w:val="00DF55E6"/>
    <w:rsid w:val="00E010D6"/>
    <w:rsid w:val="00E12B92"/>
    <w:rsid w:val="00E21A6F"/>
    <w:rsid w:val="00E23E8E"/>
    <w:rsid w:val="00E24CE3"/>
    <w:rsid w:val="00E4018F"/>
    <w:rsid w:val="00E47AAF"/>
    <w:rsid w:val="00E55F5E"/>
    <w:rsid w:val="00E6332A"/>
    <w:rsid w:val="00E67B15"/>
    <w:rsid w:val="00E76397"/>
    <w:rsid w:val="00E82CD6"/>
    <w:rsid w:val="00E9164F"/>
    <w:rsid w:val="00EA11FE"/>
    <w:rsid w:val="00EB0237"/>
    <w:rsid w:val="00EB3469"/>
    <w:rsid w:val="00EB5250"/>
    <w:rsid w:val="00EC67B2"/>
    <w:rsid w:val="00ED7F0D"/>
    <w:rsid w:val="00EE46A8"/>
    <w:rsid w:val="00EF6631"/>
    <w:rsid w:val="00F04092"/>
    <w:rsid w:val="00F23067"/>
    <w:rsid w:val="00F431FB"/>
    <w:rsid w:val="00F502E9"/>
    <w:rsid w:val="00F51569"/>
    <w:rsid w:val="00F518B7"/>
    <w:rsid w:val="00F555D1"/>
    <w:rsid w:val="00F55F66"/>
    <w:rsid w:val="00F623C9"/>
    <w:rsid w:val="00F629F1"/>
    <w:rsid w:val="00F76CD1"/>
    <w:rsid w:val="00F771C4"/>
    <w:rsid w:val="00F80C92"/>
    <w:rsid w:val="00F81637"/>
    <w:rsid w:val="00F857B0"/>
    <w:rsid w:val="00F9304D"/>
    <w:rsid w:val="00F93CAA"/>
    <w:rsid w:val="00F96592"/>
    <w:rsid w:val="00FA446C"/>
    <w:rsid w:val="00FA5911"/>
    <w:rsid w:val="00FB7DD9"/>
    <w:rsid w:val="00FC082B"/>
    <w:rsid w:val="00FC2D90"/>
    <w:rsid w:val="00FC6095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F4C35B-314B-4A20-8636-3F9A2FEFD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34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Колобова Анна Анатольевна</cp:lastModifiedBy>
  <cp:revision>20</cp:revision>
  <cp:lastPrinted>2011-05-31T14:02:00Z</cp:lastPrinted>
  <dcterms:created xsi:type="dcterms:W3CDTF">2023-08-09T06:09:00Z</dcterms:created>
  <dcterms:modified xsi:type="dcterms:W3CDTF">2023-11-07T06:13:00Z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3</vt:lpwstr>
  </property>
  <property fmtid="{D5CDD505-2E9C-101B-9397-08002B2CF9AE}" pid="12" name="ИД">
    <vt:lpwstr>16995627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